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A- DICHIARAZIONE MANIFESTAZIONE DI INTERESSE</w:t>
      </w:r>
    </w:p>
    <w:p w:rsidR="00000000" w:rsidDel="00000000" w:rsidP="00000000" w:rsidRDefault="00000000" w:rsidRPr="00000000" w14:paraId="00000003">
      <w:pPr>
        <w:spacing w:line="288" w:lineRule="auto"/>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4">
      <w:pPr>
        <w:spacing w:after="200" w:line="276" w:lineRule="auto"/>
        <w:jc w:val="both"/>
        <w:rPr>
          <w:rFonts w:ascii="Verdana" w:cs="Verdana" w:eastAsia="Verdana" w:hAnsi="Verdana"/>
          <w:b w:val="1"/>
          <w:u w:val="single"/>
        </w:rPr>
      </w:pPr>
      <w:r w:rsidDel="00000000" w:rsidR="00000000" w:rsidRPr="00000000">
        <w:rPr>
          <w:rFonts w:ascii="Verdana" w:cs="Verdana" w:eastAsia="Verdana" w:hAnsi="Verdana"/>
          <w:b w:val="1"/>
          <w:rtl w:val="0"/>
        </w:rPr>
        <w:t xml:space="preserve">AVVISO PUBBLICO DI MANIFESTAZIONE DI INTERESSE PROPEDEUTICA ALL’ESPLETAMENTO DI UNA PROCEDURA NEGOZIATA AI SENSI DELL’ART. 50, comma 1 lett. a DEL D.LGS. 36/2023, PER LA FORNITURA DI UN ANALIZZATORE DI δ13C IN CO2 E CH4 BASATO SU TECNOLOGIA CAVITY RING DOWN</w:t>
      </w:r>
      <w:r w:rsidDel="00000000" w:rsidR="00000000" w:rsidRPr="00000000">
        <w:rPr>
          <w:rtl w:val="0"/>
        </w:rPr>
      </w:r>
    </w:p>
    <w:p w:rsidR="00000000" w:rsidDel="00000000" w:rsidP="00000000" w:rsidRDefault="00000000" w:rsidRPr="00000000" w14:paraId="00000005">
      <w:pPr>
        <w:spacing w:line="288" w:lineRule="auto"/>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Arial" w:cs="Arial" w:eastAsia="Arial" w:hAnsi="Arial"/>
          <w:rtl w:val="0"/>
        </w:rPr>
        <w:t xml:space="preserve">  </w:t>
      </w: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Il/la sottoscritto/a ………………………...................................................................................</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nato/a a ................................ il ..../..../......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C.F.  …………………………………….…........................</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residente a ............................. CAP ............... via …………………………..………………………… in qualità di ……………………........ dell’impresa …………………………………………………..</w:t>
      </w:r>
    </w:p>
    <w:p w:rsidR="00000000" w:rsidDel="00000000" w:rsidP="00000000" w:rsidRDefault="00000000" w:rsidRPr="00000000" w14:paraId="0000000B">
      <w:pPr>
        <w:widowControl w:val="0"/>
        <w:tabs>
          <w:tab w:val="left" w:leader="none" w:pos="5066"/>
          <w:tab w:val="left" w:leader="none" w:pos="10231"/>
        </w:tabs>
        <w:spacing w:before="33" w:lineRule="auto"/>
        <w:ind w:right="-31" w:hanging="2"/>
        <w:rPr>
          <w:rFonts w:ascii="Verdana" w:cs="Verdana" w:eastAsia="Verdana" w:hAnsi="Verdana"/>
          <w:sz w:val="22"/>
          <w:szCs w:val="22"/>
          <w:u w:val="single"/>
        </w:rPr>
      </w:pPr>
      <w:r w:rsidDel="00000000" w:rsidR="00000000" w:rsidRPr="00000000">
        <w:rPr>
          <w:rFonts w:ascii="Verdana" w:cs="Verdana" w:eastAsia="Verdana" w:hAnsi="Verdana"/>
          <w:sz w:val="22"/>
          <w:szCs w:val="22"/>
          <w:rtl w:val="0"/>
        </w:rPr>
        <w:t xml:space="preserve">CCNL applicato </w:t>
      </w:r>
      <w:r w:rsidDel="00000000" w:rsidR="00000000" w:rsidRPr="00000000">
        <w:rPr>
          <w:rFonts w:ascii="Verdana" w:cs="Verdana" w:eastAsia="Verdana" w:hAnsi="Verdana"/>
          <w:sz w:val="22"/>
          <w:szCs w:val="22"/>
          <w:u w:val="single"/>
          <w:rtl w:val="0"/>
        </w:rPr>
        <w:t xml:space="preserve">________________________</w:t>
      </w:r>
      <w:r w:rsidDel="00000000" w:rsidR="00000000" w:rsidRPr="00000000">
        <w:rPr>
          <w:rFonts w:ascii="Verdana" w:cs="Verdana" w:eastAsia="Verdana" w:hAnsi="Verdana"/>
          <w:sz w:val="22"/>
          <w:szCs w:val="22"/>
          <w:rtl w:val="0"/>
        </w:rPr>
        <w:t xml:space="preserve"> codice alfanumerico </w:t>
      </w:r>
      <w:r w:rsidDel="00000000" w:rsidR="00000000" w:rsidRPr="00000000">
        <w:rPr>
          <w:rFonts w:ascii="Verdana" w:cs="Verdana" w:eastAsia="Verdana" w:hAnsi="Verdana"/>
          <w:sz w:val="22"/>
          <w:szCs w:val="22"/>
          <w:u w:val="single"/>
          <w:rtl w:val="0"/>
        </w:rPr>
        <w:t xml:space="preserve">_________________</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consapevole della responsabilità penale a cui può andare incontro in caso di dichiarazioni mendaci, ai sensi e per gli effetti dell’art. 76 del D.P.R. 28 dicembre 2000, n. 445, tenuto conto degli artt. 46 e 47 del citato D.P.R. n. 445/2000,con la presente </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rtl w:val="0"/>
        </w:rPr>
        <w:t xml:space="preserve">MANIFESTA INTERESSE</w:t>
      </w:r>
    </w:p>
    <w:p w:rsidR="00000000" w:rsidDel="00000000" w:rsidP="00000000" w:rsidRDefault="00000000" w:rsidRPr="00000000" w14:paraId="00000010">
      <w:pPr>
        <w:jc w:val="center"/>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a partecipare all’affidamento in oggetto e a tal fine:</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rtl w:val="0"/>
        </w:rPr>
        <w:t xml:space="preserve">DICHIARA</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4"/>
        </w:numPr>
        <w:ind w:left="567" w:hanging="425"/>
        <w:jc w:val="both"/>
        <w:rPr/>
      </w:pPr>
      <w:r w:rsidDel="00000000" w:rsidR="00000000" w:rsidRPr="00000000">
        <w:rPr>
          <w:rFonts w:ascii="Arial" w:cs="Arial" w:eastAsia="Arial" w:hAnsi="Arial"/>
          <w:rtl w:val="0"/>
        </w:rPr>
        <w:t xml:space="preserve">di partecipare in forma di: </w:t>
      </w:r>
    </w:p>
    <w:p w:rsidR="00000000" w:rsidDel="00000000" w:rsidP="00000000" w:rsidRDefault="00000000" w:rsidRPr="00000000" w14:paraId="00000016">
      <w:pPr>
        <w:numPr>
          <w:ilvl w:val="1"/>
          <w:numId w:val="4"/>
        </w:numPr>
        <w:ind w:left="1515" w:hanging="435"/>
        <w:jc w:val="both"/>
        <w:rPr/>
      </w:pPr>
      <w:r w:rsidDel="00000000" w:rsidR="00000000" w:rsidRPr="00000000">
        <w:rPr>
          <w:rFonts w:ascii="Arial" w:cs="Arial" w:eastAsia="Arial" w:hAnsi="Arial"/>
          <w:rtl w:val="0"/>
        </w:rPr>
        <w:t xml:space="preserve">IMPRESA SINGOLA come sopra generalizzata </w:t>
      </w:r>
    </w:p>
    <w:p w:rsidR="00000000" w:rsidDel="00000000" w:rsidP="00000000" w:rsidRDefault="00000000" w:rsidRPr="00000000" w14:paraId="00000017">
      <w:pPr>
        <w:numPr>
          <w:ilvl w:val="1"/>
          <w:numId w:val="4"/>
        </w:numPr>
        <w:ind w:left="1515" w:hanging="435"/>
        <w:jc w:val="both"/>
        <w:rPr/>
      </w:pPr>
      <w:r w:rsidDel="00000000" w:rsidR="00000000" w:rsidRPr="00000000">
        <w:rPr>
          <w:rFonts w:ascii="Arial" w:cs="Arial" w:eastAsia="Arial" w:hAnsi="Arial"/>
          <w:rtl w:val="0"/>
        </w:rPr>
        <w:t xml:space="preserve">IMPRESA ASSOCIATA nella seguente forma: __________________________________________________________________</w:t>
      </w:r>
    </w:p>
    <w:p w:rsidR="00000000" w:rsidDel="00000000" w:rsidP="00000000" w:rsidRDefault="00000000" w:rsidRPr="00000000" w14:paraId="00000018">
      <w:pPr>
        <w:ind w:left="567"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4"/>
        </w:numPr>
        <w:ind w:left="567" w:hanging="425"/>
        <w:jc w:val="both"/>
        <w:rPr/>
      </w:pPr>
      <w:r w:rsidDel="00000000" w:rsidR="00000000" w:rsidRPr="00000000">
        <w:rPr>
          <w:rFonts w:ascii="Arial" w:cs="Arial" w:eastAsia="Arial" w:hAnsi="Arial"/>
          <w:rtl w:val="0"/>
        </w:rPr>
        <w:t xml:space="preserve">che i dati generali dell’impresa/e associate sono i seguenti:</w:t>
      </w:r>
    </w:p>
    <w:p w:rsidR="00000000" w:rsidDel="00000000" w:rsidP="00000000" w:rsidRDefault="00000000" w:rsidRPr="00000000" w14:paraId="0000001A">
      <w:pPr>
        <w:ind w:left="567" w:hanging="425"/>
        <w:jc w:val="both"/>
        <w:rPr>
          <w:rFonts w:ascii="Arial" w:cs="Arial" w:eastAsia="Arial" w:hAnsi="Arial"/>
        </w:rPr>
      </w:pPr>
      <w:r w:rsidDel="00000000" w:rsidR="00000000" w:rsidRPr="00000000">
        <w:rPr>
          <w:rFonts w:ascii="Arial" w:cs="Arial" w:eastAsia="Arial" w:hAnsi="Arial"/>
          <w:rtl w:val="0"/>
        </w:rPr>
        <w:t xml:space="preserve">denominazione/ragione sociale …..…………………………………………………….</w:t>
      </w:r>
    </w:p>
    <w:p w:rsidR="00000000" w:rsidDel="00000000" w:rsidP="00000000" w:rsidRDefault="00000000" w:rsidRPr="00000000" w14:paraId="0000001B">
      <w:pPr>
        <w:ind w:left="567" w:hanging="425"/>
        <w:jc w:val="both"/>
        <w:rPr>
          <w:rFonts w:ascii="Arial" w:cs="Arial" w:eastAsia="Arial" w:hAnsi="Arial"/>
        </w:rPr>
      </w:pPr>
      <w:r w:rsidDel="00000000" w:rsidR="00000000" w:rsidRPr="00000000">
        <w:rPr>
          <w:rFonts w:ascii="Arial" w:cs="Arial" w:eastAsia="Arial" w:hAnsi="Arial"/>
          <w:rtl w:val="0"/>
        </w:rPr>
        <w:t xml:space="preserve">C.F. ..……………..…………………… P.I. ……………………………………………… </w:t>
      </w:r>
    </w:p>
    <w:p w:rsidR="00000000" w:rsidDel="00000000" w:rsidP="00000000" w:rsidRDefault="00000000" w:rsidRPr="00000000" w14:paraId="0000001C">
      <w:pPr>
        <w:ind w:left="567" w:hanging="425"/>
        <w:jc w:val="both"/>
        <w:rPr>
          <w:rFonts w:ascii="Arial" w:cs="Arial" w:eastAsia="Arial" w:hAnsi="Arial"/>
        </w:rPr>
      </w:pPr>
      <w:r w:rsidDel="00000000" w:rsidR="00000000" w:rsidRPr="00000000">
        <w:rPr>
          <w:rFonts w:ascii="Arial" w:cs="Arial" w:eastAsia="Arial" w:hAnsi="Arial"/>
          <w:rtl w:val="0"/>
        </w:rPr>
        <w:t xml:space="preserve">con sede legale in ……………………………………………………………….………..</w:t>
      </w:r>
    </w:p>
    <w:p w:rsidR="00000000" w:rsidDel="00000000" w:rsidP="00000000" w:rsidRDefault="00000000" w:rsidRPr="00000000" w14:paraId="0000001D">
      <w:pPr>
        <w:ind w:left="283.46456692913375" w:hanging="141.73228346456688"/>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E">
      <w:pPr>
        <w:ind w:left="283.46456692913375" w:hanging="141.73228346456688"/>
        <w:jc w:val="both"/>
        <w:rPr>
          <w:rFonts w:ascii="Arial" w:cs="Arial" w:eastAsia="Arial" w:hAnsi="Arial"/>
        </w:rPr>
      </w:pPr>
      <w:r w:rsidDel="00000000" w:rsidR="00000000" w:rsidRPr="00000000">
        <w:rPr>
          <w:rFonts w:ascii="Arial" w:cs="Arial" w:eastAsia="Arial" w:hAnsi="Arial"/>
          <w:rtl w:val="0"/>
        </w:rPr>
        <w:t xml:space="preserve">Via…………………….………….....................................................................................</w:t>
      </w:r>
    </w:p>
    <w:p w:rsidR="00000000" w:rsidDel="00000000" w:rsidP="00000000" w:rsidRDefault="00000000" w:rsidRPr="00000000" w14:paraId="0000001F">
      <w:pPr>
        <w:ind w:left="567" w:hanging="425"/>
        <w:jc w:val="both"/>
        <w:rPr>
          <w:rFonts w:ascii="Arial" w:cs="Arial" w:eastAsia="Arial" w:hAnsi="Arial"/>
        </w:rPr>
      </w:pPr>
      <w:r w:rsidDel="00000000" w:rsidR="00000000" w:rsidRPr="00000000">
        <w:rPr>
          <w:rFonts w:ascii="Arial" w:cs="Arial" w:eastAsia="Arial" w:hAnsi="Arial"/>
          <w:rtl w:val="0"/>
        </w:rPr>
        <w:t xml:space="preserve">telefono....................................PEC .....................................................................</w:t>
      </w:r>
    </w:p>
    <w:p w:rsidR="00000000" w:rsidDel="00000000" w:rsidP="00000000" w:rsidRDefault="00000000" w:rsidRPr="00000000" w14:paraId="00000020">
      <w:pPr>
        <w:ind w:left="567" w:hanging="425"/>
        <w:jc w:val="both"/>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21">
      <w:pPr>
        <w:ind w:left="567" w:hanging="425"/>
        <w:jc w:val="both"/>
        <w:rPr>
          <w:rFonts w:ascii="Arial" w:cs="Arial" w:eastAsia="Arial" w:hAnsi="Arial"/>
        </w:rPr>
      </w:pPr>
      <w:r w:rsidDel="00000000" w:rsidR="00000000" w:rsidRPr="00000000">
        <w:rPr>
          <w:rFonts w:ascii="Arial" w:cs="Arial" w:eastAsia="Arial" w:hAnsi="Arial"/>
          <w:rtl w:val="0"/>
        </w:rPr>
        <w:t xml:space="preserve">(aggiungere ulteriori campi se necessario)</w:t>
        <w:tab/>
      </w:r>
    </w:p>
    <w:p w:rsidR="00000000" w:rsidDel="00000000" w:rsidP="00000000" w:rsidRDefault="00000000" w:rsidRPr="00000000" w14:paraId="00000022">
      <w:pPr>
        <w:ind w:left="567" w:hanging="425"/>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7"/>
        </w:numPr>
        <w:ind w:left="425.19685039370086" w:hanging="360"/>
        <w:jc w:val="both"/>
        <w:rPr>
          <w:rFonts w:ascii="Arial" w:cs="Arial" w:eastAsia="Arial" w:hAnsi="Arial"/>
        </w:rPr>
      </w:pPr>
      <w:r w:rsidDel="00000000" w:rsidR="00000000" w:rsidRPr="00000000">
        <w:rPr>
          <w:rFonts w:ascii="Arial" w:cs="Arial" w:eastAsia="Arial" w:hAnsi="Arial"/>
          <w:rtl w:val="0"/>
        </w:rPr>
        <w:t xml:space="preserve">di non trovarsi in alcuna delle condizioni ostative, in materia di impedimenti a stipulare con la pubblica amministrazione</w:t>
      </w:r>
      <w:r w:rsidDel="00000000" w:rsidR="00000000" w:rsidRPr="00000000">
        <w:rPr>
          <w:rFonts w:ascii="Arial" w:cs="Arial" w:eastAsia="Arial" w:hAnsi="Arial"/>
          <w:b w:val="1"/>
          <w:u w:val="single"/>
          <w:rtl w:val="0"/>
        </w:rPr>
        <w:t xml:space="preserve">;</w:t>
      </w:r>
      <w:r w:rsidDel="00000000" w:rsidR="00000000" w:rsidRPr="00000000">
        <w:rPr>
          <w:rtl w:val="0"/>
        </w:rPr>
      </w:r>
    </w:p>
    <w:p w:rsidR="00000000" w:rsidDel="00000000" w:rsidP="00000000" w:rsidRDefault="00000000" w:rsidRPr="00000000" w14:paraId="00000024">
      <w:pPr>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5">
      <w:pPr>
        <w:numPr>
          <w:ilvl w:val="0"/>
          <w:numId w:val="7"/>
        </w:numPr>
        <w:ind w:left="425.19685039370086" w:hanging="360"/>
        <w:jc w:val="both"/>
        <w:rPr>
          <w:rFonts w:ascii="Arial" w:cs="Arial" w:eastAsia="Arial" w:hAnsi="Arial"/>
        </w:rPr>
      </w:pPr>
      <w:r w:rsidDel="00000000" w:rsidR="00000000" w:rsidRPr="00000000">
        <w:rPr>
          <w:rFonts w:ascii="Verdana" w:cs="Verdana" w:eastAsia="Verdana" w:hAnsi="Verdana"/>
          <w:sz w:val="22"/>
          <w:szCs w:val="22"/>
          <w:rtl w:val="0"/>
        </w:rPr>
        <w:t xml:space="preserve">di possedere i seguenti requisiti di partecipazione: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b w:val="1"/>
          <w:i w:val="0"/>
          <w:smallCaps w:val="0"/>
          <w:strike w:val="0"/>
          <w:color w:val="000000"/>
          <w:shd w:fill="auto" w:val="clear"/>
          <w:vertAlign w:val="baseline"/>
        </w:rPr>
      </w:pPr>
      <w:r w:rsidDel="00000000" w:rsidR="00000000" w:rsidRPr="00000000">
        <w:rPr>
          <w:rFonts w:ascii="Verdana" w:cs="Verdana" w:eastAsia="Verdana" w:hAnsi="Verdana"/>
          <w:b w:val="1"/>
          <w:sz w:val="22"/>
          <w:szCs w:val="22"/>
          <w:rtl w:val="0"/>
        </w:rPr>
        <w:t xml:space="preserve">iscrizione al Registro delle Imprese della camera di commercio, industria, artigianato e agricoltura o nel registro per l’artigianato o presso i competenti ordini professionali, nel ramo di attività compatibile con quello oggetto dell’avviso (ovvero nel caso di O.E. stranieri, si richiede certificazione equivalente rilasciata dai rispettivi competenti uffici).</w:t>
      </w:r>
      <w:r w:rsidDel="00000000" w:rsidR="00000000" w:rsidRPr="00000000">
        <w:rPr>
          <w:rtl w:val="0"/>
        </w:rPr>
      </w:r>
    </w:p>
    <w:p w:rsidR="00000000" w:rsidDel="00000000" w:rsidP="00000000" w:rsidRDefault="00000000" w:rsidRPr="00000000" w14:paraId="00000027">
      <w:pPr>
        <w:numPr>
          <w:ilvl w:val="0"/>
          <w:numId w:val="1"/>
        </w:numPr>
        <w:spacing w:line="276" w:lineRule="auto"/>
        <w:ind w:left="283.46456692913375" w:hanging="360"/>
        <w:jc w:val="both"/>
        <w:rPr>
          <w:rFonts w:ascii="Verdana" w:cs="Verdana" w:eastAsia="Verdana" w:hAnsi="Verdana"/>
        </w:rPr>
      </w:pPr>
      <w:r w:rsidDel="00000000" w:rsidR="00000000" w:rsidRPr="00000000">
        <w:rPr>
          <w:rFonts w:ascii="Verdana" w:cs="Verdana" w:eastAsia="Verdana" w:hAnsi="Verdana"/>
          <w:b w:val="1"/>
          <w:sz w:val="22"/>
          <w:szCs w:val="22"/>
          <w:rtl w:val="0"/>
        </w:rPr>
        <w:t xml:space="preserve">iscrizione al MEPA - Mercato Elettronico della Pubblica Amministrazione e abilitazione per la Categoria Area Merceologica di riferimento Piccole apparecchiature e materiale da laboratorio., CPV 38432100-3</w:t>
      </w:r>
      <w:r w:rsidDel="00000000" w:rsidR="00000000" w:rsidRPr="00000000">
        <w:rPr>
          <w:rFonts w:ascii="Verdana" w:cs="Verdana" w:eastAsia="Verdana" w:hAnsi="Verdana"/>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9">
      <w:pPr>
        <w:numPr>
          <w:ilvl w:val="0"/>
          <w:numId w:val="1"/>
        </w:numPr>
        <w:spacing w:after="0" w:lineRule="auto"/>
        <w:ind w:left="283.46456692913375" w:hanging="36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u w:val="single"/>
          <w:rtl w:val="0"/>
        </w:rPr>
        <w:t xml:space="preserve">Requisiti capacità tecnica- </w:t>
      </w:r>
      <w:r w:rsidDel="00000000" w:rsidR="00000000" w:rsidRPr="00000000">
        <w:rPr>
          <w:rFonts w:ascii="Verdana" w:cs="Verdana" w:eastAsia="Verdana" w:hAnsi="Verdana"/>
          <w:b w:val="1"/>
          <w:sz w:val="22"/>
          <w:szCs w:val="22"/>
          <w:rtl w:val="0"/>
        </w:rPr>
        <w:t xml:space="preserve">organizzativa: </w:t>
      </w:r>
      <w:r w:rsidDel="00000000" w:rsidR="00000000" w:rsidRPr="00000000">
        <w:rPr>
          <w:rtl w:val="0"/>
        </w:rPr>
      </w:r>
    </w:p>
    <w:p w:rsidR="00000000" w:rsidDel="00000000" w:rsidP="00000000" w:rsidRDefault="00000000" w:rsidRPr="00000000" w14:paraId="0000002A">
      <w:pPr>
        <w:ind w:left="283.46456692913375"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pregresse e documentate esperienze analoghe a quelle oggetto di  affidamento,sensi del combinato disposto dell’art. 100, comma 1 lett. c) del D.Lgs. n. 36/2023 e dell’art.50 co. 1, lett. b) del D.L. n. 36/2023, come di seguito indicato:</w:t>
      </w:r>
    </w:p>
    <w:p w:rsidR="00000000" w:rsidDel="00000000" w:rsidP="00000000" w:rsidRDefault="00000000" w:rsidRPr="00000000" w14:paraId="0000002B">
      <w:pPr>
        <w:numPr>
          <w:ilvl w:val="0"/>
          <w:numId w:val="9"/>
        </w:numPr>
        <w:ind w:left="720" w:hanging="360"/>
        <w:jc w:val="both"/>
        <w:rPr>
          <w:b w:val="1"/>
        </w:rPr>
      </w:pPr>
      <w:r w:rsidDel="00000000" w:rsidR="00000000" w:rsidRPr="00000000">
        <w:rPr>
          <w:rFonts w:ascii="Verdana" w:cs="Verdana" w:eastAsia="Verdana" w:hAnsi="Verdana"/>
          <w:b w:val="1"/>
          <w:sz w:val="22"/>
          <w:szCs w:val="22"/>
          <w:u w:val="single"/>
          <w:rtl w:val="0"/>
        </w:rPr>
        <w:t xml:space="preserve">aver eseguito negli ultimi 3 anni, in favore di Soggetti Pubblici e/o Privati, almeno nr 5 contratti comparabili all’oggetto del presente appal</w:t>
      </w:r>
      <w:r w:rsidDel="00000000" w:rsidR="00000000" w:rsidRPr="00000000">
        <w:rPr>
          <w:rFonts w:ascii="Arial" w:cs="Arial" w:eastAsia="Arial" w:hAnsi="Arial"/>
          <w:b w:val="1"/>
          <w:rtl w:val="0"/>
        </w:rPr>
        <w:t xml:space="preserve">to, </w:t>
      </w:r>
      <w:r w:rsidDel="00000000" w:rsidR="00000000" w:rsidRPr="00000000">
        <w:rPr>
          <w:rtl w:val="0"/>
        </w:rPr>
      </w:r>
    </w:p>
    <w:p w:rsidR="00000000" w:rsidDel="00000000" w:rsidP="00000000" w:rsidRDefault="00000000" w:rsidRPr="00000000" w14:paraId="0000002C">
      <w:pPr>
        <w:jc w:val="both"/>
        <w:rPr>
          <w:rFonts w:ascii="Verdana" w:cs="Verdana" w:eastAsia="Verdana" w:hAnsi="Verdana"/>
        </w:rPr>
      </w:pPr>
      <w:r w:rsidDel="00000000" w:rsidR="00000000" w:rsidRPr="00000000">
        <w:rPr>
          <w:rFonts w:ascii="Verdana" w:cs="Verdana" w:eastAsia="Verdana" w:hAnsi="Verdana"/>
          <w:sz w:val="22"/>
          <w:szCs w:val="22"/>
          <w:rtl w:val="0"/>
        </w:rPr>
        <w:t xml:space="preserve">    </w:t>
      </w:r>
      <w:r w:rsidDel="00000000" w:rsidR="00000000" w:rsidRPr="00000000">
        <w:rPr>
          <w:rtl w:val="0"/>
        </w:rPr>
      </w:r>
    </w:p>
    <w:tbl>
      <w:tblPr>
        <w:tblStyle w:val="Table1"/>
        <w:tblW w:w="8790.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2280"/>
        <w:gridCol w:w="2505"/>
        <w:gridCol w:w="2490"/>
        <w:tblGridChange w:id="0">
          <w:tblGrid>
            <w:gridCol w:w="1515"/>
            <w:gridCol w:w="2280"/>
            <w:gridCol w:w="2505"/>
            <w:gridCol w:w="2490"/>
          </w:tblGrid>
        </w:tblGridChange>
      </w:tblGrid>
      <w:tr>
        <w:trPr>
          <w:cantSplit w:val="0"/>
          <w:tblHeader w:val="0"/>
        </w:trPr>
        <w:tc>
          <w:tcPr>
            <w:vAlign w:val="center"/>
          </w:tcPr>
          <w:p w:rsidR="00000000" w:rsidDel="00000000" w:rsidP="00000000" w:rsidRDefault="00000000" w:rsidRPr="00000000" w14:paraId="0000002D">
            <w:pPr>
              <w:ind w:lef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ANNO</w:t>
            </w:r>
          </w:p>
        </w:tc>
        <w:tc>
          <w:tcPr>
            <w:vAlign w:val="center"/>
          </w:tcPr>
          <w:p w:rsidR="00000000" w:rsidDel="00000000" w:rsidP="00000000" w:rsidRDefault="00000000" w:rsidRPr="00000000" w14:paraId="0000002E">
            <w:pPr>
              <w:ind w:lef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Oggetto del contratto</w:t>
            </w:r>
          </w:p>
        </w:tc>
        <w:tc>
          <w:tcPr>
            <w:vAlign w:val="center"/>
          </w:tcPr>
          <w:p w:rsidR="00000000" w:rsidDel="00000000" w:rsidP="00000000" w:rsidRDefault="00000000" w:rsidRPr="00000000" w14:paraId="0000002F">
            <w:pPr>
              <w:ind w:lef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Committente </w:t>
            </w:r>
          </w:p>
        </w:tc>
        <w:tc>
          <w:tcPr>
            <w:vAlign w:val="center"/>
          </w:tcPr>
          <w:p w:rsidR="00000000" w:rsidDel="00000000" w:rsidP="00000000" w:rsidRDefault="00000000" w:rsidRPr="00000000" w14:paraId="00000030">
            <w:pPr>
              <w:ind w:lef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Importo del contratto</w:t>
            </w:r>
          </w:p>
        </w:tc>
      </w:tr>
      <w:tr>
        <w:trPr>
          <w:cantSplit w:val="0"/>
          <w:trHeight w:val="792" w:hRule="atLeast"/>
          <w:tblHeader w:val="0"/>
        </w:trPr>
        <w:tc>
          <w:tcPr/>
          <w:p w:rsidR="00000000" w:rsidDel="00000000" w:rsidP="00000000" w:rsidRDefault="00000000" w:rsidRPr="00000000" w14:paraId="00000031">
            <w:pPr>
              <w:ind w:left="851" w:firstLine="0"/>
              <w:jc w:val="both"/>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32">
            <w:pPr>
              <w:ind w:left="851" w:firstLine="0"/>
              <w:jc w:val="both"/>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33">
            <w:pPr>
              <w:ind w:left="851" w:firstLine="0"/>
              <w:jc w:val="both"/>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34">
            <w:pPr>
              <w:ind w:left="851" w:firstLine="0"/>
              <w:jc w:val="both"/>
              <w:rPr>
                <w:rFonts w:ascii="Verdana" w:cs="Verdana" w:eastAsia="Verdana" w:hAnsi="Verdana"/>
                <w:sz w:val="22"/>
                <w:szCs w:val="22"/>
              </w:rPr>
            </w:pPr>
            <w:r w:rsidDel="00000000" w:rsidR="00000000" w:rsidRPr="00000000">
              <w:rPr>
                <w:rtl w:val="0"/>
              </w:rPr>
            </w:r>
          </w:p>
        </w:tc>
      </w:tr>
      <w:tr>
        <w:trPr>
          <w:cantSplit w:val="0"/>
          <w:trHeight w:val="792" w:hRule="atLeast"/>
          <w:tblHeader w:val="0"/>
        </w:trPr>
        <w:tc>
          <w:tcPr/>
          <w:p w:rsidR="00000000" w:rsidDel="00000000" w:rsidP="00000000" w:rsidRDefault="00000000" w:rsidRPr="00000000" w14:paraId="00000035">
            <w:pPr>
              <w:ind w:left="851" w:firstLine="0"/>
              <w:jc w:val="both"/>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36">
            <w:pPr>
              <w:ind w:left="851" w:firstLine="0"/>
              <w:jc w:val="both"/>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37">
            <w:pPr>
              <w:ind w:left="851" w:firstLine="0"/>
              <w:jc w:val="both"/>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38">
            <w:pPr>
              <w:ind w:left="851" w:firstLine="0"/>
              <w:jc w:val="both"/>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39">
      <w:pPr>
        <w:ind w:left="720" w:firstLine="0"/>
        <w:jc w:val="both"/>
        <w:rPr>
          <w:rFonts w:ascii="Verdana" w:cs="Verdana" w:eastAsia="Verdana" w:hAnsi="Verdana"/>
          <w:b w:val="1"/>
          <w:color w:val="ff0000"/>
        </w:rPr>
      </w:pPr>
      <w:r w:rsidDel="00000000" w:rsidR="00000000" w:rsidRPr="00000000">
        <w:rPr>
          <w:rtl w:val="0"/>
        </w:rPr>
      </w:r>
    </w:p>
    <w:p w:rsidR="00000000" w:rsidDel="00000000" w:rsidP="00000000" w:rsidRDefault="00000000" w:rsidRPr="00000000" w14:paraId="0000003A">
      <w:pPr>
        <w:numPr>
          <w:ilvl w:val="0"/>
          <w:numId w:val="1"/>
        </w:numPr>
        <w:spacing w:line="240" w:lineRule="auto"/>
        <w:ind w:left="283.46456692913375" w:hanging="36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u w:val="single"/>
          <w:rtl w:val="0"/>
        </w:rPr>
        <w:t xml:space="preserve">Requisiti PNRR di cui all’ art. 47 della DL. 77/2021 convertito in L. 108/2021</w:t>
      </w:r>
      <w:r w:rsidDel="00000000" w:rsidR="00000000" w:rsidRPr="00000000">
        <w:rPr>
          <w:rtl w:val="0"/>
        </w:rPr>
      </w:r>
    </w:p>
    <w:p w:rsidR="00000000" w:rsidDel="00000000" w:rsidP="00000000" w:rsidRDefault="00000000" w:rsidRPr="00000000" w14:paraId="0000003B">
      <w:pPr>
        <w:numPr>
          <w:ilvl w:val="0"/>
          <w:numId w:val="11"/>
        </w:numPr>
        <w:spacing w:after="120" w:line="276" w:lineRule="auto"/>
        <w:ind w:left="566.9291338582675" w:hanging="360"/>
        <w:jc w:val="both"/>
        <w:rPr/>
      </w:pPr>
      <w:r w:rsidDel="00000000" w:rsidR="00000000" w:rsidRPr="00000000">
        <w:rPr>
          <w:rFonts w:ascii="Arial" w:cs="Arial" w:eastAsia="Arial" w:hAnsi="Arial"/>
          <w:rtl w:val="0"/>
        </w:rPr>
        <w:t xml:space="preserve">di aver assolto agli obblighi di cui alla legge n. 68/1999 (ove tenuti)</w:t>
      </w:r>
      <w:r w:rsidDel="00000000" w:rsidR="00000000" w:rsidRPr="00000000">
        <w:rPr>
          <w:rtl w:val="0"/>
        </w:rPr>
      </w:r>
    </w:p>
    <w:p w:rsidR="00000000" w:rsidDel="00000000" w:rsidP="00000000" w:rsidRDefault="00000000" w:rsidRPr="00000000" w14:paraId="0000003C">
      <w:pPr>
        <w:widowControl w:val="0"/>
        <w:numPr>
          <w:ilvl w:val="0"/>
          <w:numId w:val="11"/>
        </w:numPr>
        <w:spacing w:after="60" w:before="60" w:lineRule="auto"/>
        <w:ind w:left="566.9291338582675" w:hanging="360"/>
        <w:jc w:val="both"/>
        <w:rPr/>
      </w:pPr>
      <w:r w:rsidDel="00000000" w:rsidR="00000000" w:rsidRPr="00000000">
        <w:rPr>
          <w:rFonts w:ascii="Arial" w:cs="Arial" w:eastAsia="Arial" w:hAnsi="Arial"/>
          <w:rtl w:val="0"/>
        </w:rPr>
        <w:t xml:space="preserve">di assumersi l’obbligo, </w:t>
      </w:r>
      <w:r w:rsidDel="00000000" w:rsidR="00000000" w:rsidRPr="00000000">
        <w:rPr>
          <w:rFonts w:ascii="Arial" w:cs="Arial" w:eastAsia="Arial" w:hAnsi="Arial"/>
          <w:b w:val="1"/>
          <w:rtl w:val="0"/>
        </w:rPr>
        <w:t xml:space="preserve">a pena di esclusione</w:t>
      </w:r>
      <w:r w:rsidDel="00000000" w:rsidR="00000000" w:rsidRPr="00000000">
        <w:rPr>
          <w:rFonts w:ascii="Arial" w:cs="Arial" w:eastAsia="Arial" w:hAnsi="Arial"/>
          <w:rtl w:val="0"/>
        </w:rPr>
        <w:t xml:space="preserve">, in caso di aggiudicazione del contratto, qualora vi sia un’effettiva necessità di assunzioni per l’esecuzione del contratto o per la realizzazione di attività ad esso connesse o strumentali, ad assicurare:</w:t>
      </w:r>
      <w:r w:rsidDel="00000000" w:rsidR="00000000" w:rsidRPr="00000000">
        <w:rPr>
          <w:rtl w:val="0"/>
        </w:rPr>
      </w:r>
    </w:p>
    <w:p w:rsidR="00000000" w:rsidDel="00000000" w:rsidP="00000000" w:rsidRDefault="00000000" w:rsidRPr="00000000" w14:paraId="0000003D">
      <w:pPr>
        <w:widowControl w:val="0"/>
        <w:numPr>
          <w:ilvl w:val="0"/>
          <w:numId w:val="2"/>
        </w:numPr>
        <w:spacing w:after="0" w:before="60" w:lineRule="auto"/>
        <w:ind w:left="850.3937007874017" w:hanging="360"/>
        <w:jc w:val="both"/>
        <w:rPr>
          <w:rFonts w:ascii="Verdana" w:cs="Verdana" w:eastAsia="Verdana" w:hAnsi="Verdana"/>
        </w:rPr>
      </w:pPr>
      <w:r w:rsidDel="00000000" w:rsidR="00000000" w:rsidRPr="00000000">
        <w:rPr>
          <w:rFonts w:ascii="Arial" w:cs="Arial" w:eastAsia="Arial" w:hAnsi="Arial"/>
          <w:rtl w:val="0"/>
        </w:rPr>
        <w:t xml:space="preserve">una quota minima pari al 30 per cento di occupazione giovanile under 36</w:t>
      </w:r>
      <w:r w:rsidDel="00000000" w:rsidR="00000000" w:rsidRPr="00000000">
        <w:rPr>
          <w:rtl w:val="0"/>
        </w:rPr>
      </w:r>
    </w:p>
    <w:p w:rsidR="00000000" w:rsidDel="00000000" w:rsidP="00000000" w:rsidRDefault="00000000" w:rsidRPr="00000000" w14:paraId="0000003E">
      <w:pPr>
        <w:widowControl w:val="0"/>
        <w:numPr>
          <w:ilvl w:val="0"/>
          <w:numId w:val="2"/>
        </w:numPr>
        <w:spacing w:after="60" w:lineRule="auto"/>
        <w:ind w:left="850.3937007874017" w:hanging="360"/>
        <w:jc w:val="both"/>
        <w:rPr>
          <w:rFonts w:ascii="Verdana" w:cs="Verdana" w:eastAsia="Verdana" w:hAnsi="Verdana"/>
        </w:rPr>
      </w:pPr>
      <w:r w:rsidDel="00000000" w:rsidR="00000000" w:rsidRPr="00000000">
        <w:rPr>
          <w:rFonts w:ascii="Arial" w:cs="Arial" w:eastAsia="Arial" w:hAnsi="Arial"/>
          <w:rtl w:val="0"/>
        </w:rPr>
        <w:t xml:space="preserve">una quota minima pari al 30 per cento di occupazione femminil</w:t>
      </w:r>
      <w:r w:rsidDel="00000000" w:rsidR="00000000" w:rsidRPr="00000000">
        <w:rPr>
          <w:rFonts w:ascii="Verdana" w:cs="Verdana" w:eastAsia="Verdana" w:hAnsi="Verdana"/>
          <w:u w:val="single"/>
          <w:rtl w:val="0"/>
        </w:rPr>
        <w:t xml:space="preserve">e</w:t>
      </w:r>
      <w:r w:rsidDel="00000000" w:rsidR="00000000" w:rsidRPr="00000000">
        <w:rPr>
          <w:rtl w:val="0"/>
        </w:rPr>
      </w:r>
    </w:p>
    <w:p w:rsidR="00000000" w:rsidDel="00000000" w:rsidP="00000000" w:rsidRDefault="00000000" w:rsidRPr="00000000" w14:paraId="0000003F">
      <w:pPr>
        <w:widowControl w:val="0"/>
        <w:spacing w:after="60" w:before="60" w:lineRule="auto"/>
        <w:ind w:left="357"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OPPURE</w:t>
      </w:r>
    </w:p>
    <w:p w:rsidR="00000000" w:rsidDel="00000000" w:rsidP="00000000" w:rsidRDefault="00000000" w:rsidRPr="00000000" w14:paraId="00000040">
      <w:pPr>
        <w:widowControl w:val="0"/>
        <w:spacing w:after="60" w:before="60" w:lineRule="auto"/>
        <w:ind w:left="357" w:firstLine="0"/>
        <w:jc w:val="center"/>
        <w:rPr>
          <w:rFonts w:ascii="Verdana" w:cs="Verdana" w:eastAsia="Verdana" w:hAnsi="Verdana"/>
          <w:b w:val="1"/>
          <w:i w:val="1"/>
          <w:sz w:val="20"/>
          <w:szCs w:val="20"/>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b w:val="1"/>
          <w:i w:val="1"/>
          <w:sz w:val="20"/>
          <w:szCs w:val="20"/>
          <w:rtl w:val="0"/>
        </w:rPr>
        <w:t xml:space="preserve">Previsione di una quota inferiore, ai sensi dell’articolo 47, comma 7, decreto legge n. 77/2021)</w:t>
      </w:r>
    </w:p>
    <w:p w:rsidR="00000000" w:rsidDel="00000000" w:rsidP="00000000" w:rsidRDefault="00000000" w:rsidRPr="00000000" w14:paraId="00000041">
      <w:pPr>
        <w:widowControl w:val="0"/>
        <w:numPr>
          <w:ilvl w:val="0"/>
          <w:numId w:val="6"/>
        </w:numPr>
        <w:spacing w:after="0" w:before="60" w:lineRule="auto"/>
        <w:ind w:left="425.19685039370086" w:hanging="360"/>
        <w:jc w:val="both"/>
        <w:rPr>
          <w:rFonts w:ascii="Verdana" w:cs="Verdana" w:eastAsia="Verdana" w:hAnsi="Verdana"/>
        </w:rPr>
      </w:pPr>
      <w:r w:rsidDel="00000000" w:rsidR="00000000" w:rsidRPr="00000000">
        <w:rPr>
          <w:rFonts w:ascii="Arial" w:cs="Arial" w:eastAsia="Arial" w:hAnsi="Arial"/>
          <w:rtl w:val="0"/>
        </w:rPr>
        <w:t xml:space="preserve">di assumersi l’obbligo, </w:t>
      </w:r>
      <w:r w:rsidDel="00000000" w:rsidR="00000000" w:rsidRPr="00000000">
        <w:rPr>
          <w:rFonts w:ascii="Arial" w:cs="Arial" w:eastAsia="Arial" w:hAnsi="Arial"/>
          <w:b w:val="1"/>
          <w:rtl w:val="0"/>
        </w:rPr>
        <w:t xml:space="preserve">a pena di esclusione</w:t>
      </w:r>
      <w:r w:rsidDel="00000000" w:rsidR="00000000" w:rsidRPr="00000000">
        <w:rPr>
          <w:rFonts w:ascii="Arial" w:cs="Arial" w:eastAsia="Arial" w:hAnsi="Arial"/>
          <w:rtl w:val="0"/>
        </w:rPr>
        <w:t xml:space="preserve">, in caso di aggiudicazione del contratto, qualora vi sia un’effettiva necessità di assunzioni per l’esecuzione del contratto o per la realizzazione di attività ad esso connesse o strumentali, ad assicurare </w:t>
      </w:r>
      <w:r w:rsidDel="00000000" w:rsidR="00000000" w:rsidRPr="00000000">
        <w:rPr>
          <w:rFonts w:ascii="Arial" w:cs="Arial" w:eastAsia="Arial" w:hAnsi="Arial"/>
          <w:b w:val="1"/>
          <w:rtl w:val="0"/>
        </w:rPr>
        <w:t xml:space="preserve">(inserire la clausola con le seguenti alternative (una o entrambe):</w:t>
      </w:r>
      <w:r w:rsidDel="00000000" w:rsidR="00000000" w:rsidRPr="00000000">
        <w:rPr>
          <w:rtl w:val="0"/>
        </w:rPr>
      </w:r>
    </w:p>
    <w:p w:rsidR="00000000" w:rsidDel="00000000" w:rsidP="00000000" w:rsidRDefault="00000000" w:rsidRPr="00000000" w14:paraId="00000042">
      <w:pPr>
        <w:widowControl w:val="0"/>
        <w:numPr>
          <w:ilvl w:val="0"/>
          <w:numId w:val="10"/>
        </w:numPr>
        <w:ind w:left="708.6614173228347" w:right="131" w:hanging="360"/>
        <w:jc w:val="both"/>
        <w:rPr>
          <w:rFonts w:ascii="Arial" w:cs="Arial" w:eastAsia="Arial" w:hAnsi="Arial"/>
        </w:rPr>
      </w:pPr>
      <w:r w:rsidDel="00000000" w:rsidR="00000000" w:rsidRPr="00000000">
        <w:rPr>
          <w:rFonts w:ascii="Arial" w:cs="Arial" w:eastAsia="Arial" w:hAnsi="Arial"/>
          <w:rtl w:val="0"/>
        </w:rPr>
        <w:t xml:space="preserve">quota inferiore al 30% e pari al ……. con riferimento all’occupazione femminile (indicare la percentuale) </w:t>
      </w:r>
      <w:r w:rsidDel="00000000" w:rsidR="00000000" w:rsidRPr="00000000">
        <w:rPr>
          <w:rtl w:val="0"/>
        </w:rPr>
      </w:r>
    </w:p>
    <w:p w:rsidR="00000000" w:rsidDel="00000000" w:rsidP="00000000" w:rsidRDefault="00000000" w:rsidRPr="00000000" w14:paraId="00000043">
      <w:pPr>
        <w:widowControl w:val="0"/>
        <w:numPr>
          <w:ilvl w:val="0"/>
          <w:numId w:val="10"/>
        </w:numPr>
        <w:ind w:left="708.6614173228347" w:right="131" w:hanging="360"/>
        <w:jc w:val="both"/>
        <w:rPr>
          <w:rFonts w:ascii="Arial" w:cs="Arial" w:eastAsia="Arial" w:hAnsi="Arial"/>
        </w:rPr>
      </w:pPr>
      <w:r w:rsidDel="00000000" w:rsidR="00000000" w:rsidRPr="00000000">
        <w:rPr>
          <w:rFonts w:ascii="Arial" w:cs="Arial" w:eastAsia="Arial" w:hAnsi="Arial"/>
          <w:rtl w:val="0"/>
        </w:rPr>
        <w:t xml:space="preserve">quota inferiore al 30% e pari al ……con riferimento all’occupazione giovanile (indicare la percentuale) </w:t>
      </w:r>
      <w:r w:rsidDel="00000000" w:rsidR="00000000" w:rsidRPr="00000000">
        <w:rPr>
          <w:rtl w:val="0"/>
        </w:rPr>
      </w:r>
    </w:p>
    <w:p w:rsidR="00000000" w:rsidDel="00000000" w:rsidP="00000000" w:rsidRDefault="00000000" w:rsidRPr="00000000" w14:paraId="00000044">
      <w:pPr>
        <w:widowControl w:val="0"/>
        <w:ind w:left="1440" w:right="131"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5">
      <w:pPr>
        <w:numPr>
          <w:ilvl w:val="0"/>
          <w:numId w:val="8"/>
        </w:numPr>
        <w:ind w:left="360" w:hanging="360"/>
        <w:jc w:val="both"/>
        <w:rPr/>
      </w:pPr>
      <w:bookmarkStart w:colFirst="0" w:colLast="0" w:name="_30j0zll" w:id="1"/>
      <w:bookmarkEnd w:id="1"/>
      <w:r w:rsidDel="00000000" w:rsidR="00000000" w:rsidRPr="00000000">
        <w:rPr>
          <w:rFonts w:ascii="Arial" w:cs="Arial" w:eastAsia="Arial" w:hAnsi="Arial"/>
          <w:rtl w:val="0"/>
        </w:rPr>
        <w:t xml:space="preserve">di essere un’azienda pubblica o privata che occupa </w:t>
      </w:r>
      <w:r w:rsidDel="00000000" w:rsidR="00000000" w:rsidRPr="00000000">
        <w:rPr>
          <w:rFonts w:ascii="Arial" w:cs="Arial" w:eastAsia="Arial" w:hAnsi="Arial"/>
          <w:b w:val="1"/>
          <w:rtl w:val="0"/>
        </w:rPr>
        <w:t xml:space="preserve">oltre cinquanta dipendenti e quindi tenuta a redigere un rapporto almeno ogni due anni sulla situazione del personale di cui all’art. 46 d.lgs. 198/2006</w:t>
      </w:r>
      <w:r w:rsidDel="00000000" w:rsidR="00000000" w:rsidRPr="00000000">
        <w:rPr>
          <w:rFonts w:ascii="Arial" w:cs="Arial" w:eastAsia="Arial" w:hAnsi="Arial"/>
          <w:rtl w:val="0"/>
        </w:rPr>
        <w:t xml:space="preserve"> e pertanto tenuta a trasmettere, a pena di esclusione, copia dell'ultimo rapporto redatto, con attestazione della sua conformità a quello eventualmente trasmesso alle rappresentanze sindacali aziendali.</w:t>
      </w:r>
      <w:r w:rsidDel="00000000" w:rsidR="00000000" w:rsidRPr="00000000">
        <w:rPr>
          <w:rtl w:val="0"/>
        </w:rPr>
      </w:r>
    </w:p>
    <w:p w:rsidR="00000000" w:rsidDel="00000000" w:rsidP="00000000" w:rsidRDefault="00000000" w:rsidRPr="00000000" w14:paraId="00000046">
      <w:pPr>
        <w:ind w:left="36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47">
      <w:pPr>
        <w:ind w:left="360" w:firstLine="0"/>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OPPURE</w:t>
      </w:r>
    </w:p>
    <w:p w:rsidR="00000000" w:rsidDel="00000000" w:rsidP="00000000" w:rsidRDefault="00000000" w:rsidRPr="00000000" w14:paraId="00000048">
      <w:pPr>
        <w:numPr>
          <w:ilvl w:val="0"/>
          <w:numId w:val="8"/>
        </w:numPr>
        <w:ind w:left="360" w:hanging="360"/>
        <w:jc w:val="both"/>
        <w:rPr/>
      </w:pPr>
      <w:r w:rsidDel="00000000" w:rsidR="00000000" w:rsidRPr="00000000">
        <w:rPr>
          <w:rFonts w:ascii="Arial" w:cs="Arial" w:eastAsia="Arial" w:hAnsi="Arial"/>
          <w:rtl w:val="0"/>
        </w:rPr>
        <w:t xml:space="preserve">di essere un’azienda pubblica o privata che occupa</w:t>
      </w:r>
      <w:r w:rsidDel="00000000" w:rsidR="00000000" w:rsidRPr="00000000">
        <w:rPr>
          <w:rFonts w:ascii="Arial" w:cs="Arial" w:eastAsia="Arial" w:hAnsi="Arial"/>
          <w:b w:val="1"/>
          <w:rtl w:val="0"/>
        </w:rPr>
        <w:t xml:space="preserve"> tra i quindici ed i cinquanta </w:t>
      </w:r>
      <w:r w:rsidDel="00000000" w:rsidR="00000000" w:rsidRPr="00000000">
        <w:rPr>
          <w:rFonts w:ascii="Arial" w:cs="Arial" w:eastAsia="Arial" w:hAnsi="Arial"/>
          <w:rtl w:val="0"/>
        </w:rPr>
        <w:t xml:space="preserve">dipendenti compresi e quindi tenuta a redigere e si impegna a consegnare alla stazione appaltante entro sei mesi dalla stipula del contratto:</w:t>
      </w:r>
      <w:r w:rsidDel="00000000" w:rsidR="00000000" w:rsidRPr="00000000">
        <w:rPr>
          <w:rtl w:val="0"/>
        </w:rPr>
      </w:r>
    </w:p>
    <w:p w:rsidR="00000000" w:rsidDel="00000000" w:rsidP="00000000" w:rsidRDefault="00000000" w:rsidRPr="00000000" w14:paraId="00000049">
      <w:pPr>
        <w:numPr>
          <w:ilvl w:val="0"/>
          <w:numId w:val="12"/>
        </w:numPr>
        <w:ind w:left="720" w:hanging="360"/>
        <w:jc w:val="both"/>
        <w:rPr/>
      </w:pPr>
      <w:r w:rsidDel="00000000" w:rsidR="00000000" w:rsidRPr="00000000">
        <w:rPr>
          <w:rFonts w:ascii="Arial" w:cs="Arial" w:eastAsia="Arial" w:hAnsi="Arial"/>
          <w:rtl w:val="0"/>
        </w:rPr>
        <w:t xml:space="preserve">ai sensi dell’art. 47, comma 3, della legge 108/2021, </w:t>
      </w:r>
      <w:r w:rsidDel="00000000" w:rsidR="00000000" w:rsidRPr="00000000">
        <w:rPr>
          <w:rFonts w:ascii="Arial" w:cs="Arial" w:eastAsia="Arial" w:hAnsi="Arial"/>
          <w:b w:val="1"/>
          <w:rtl w:val="0"/>
        </w:rPr>
        <w:t xml:space="preserve">una relazione di genere sulla situazione del personale maschile e femminile</w:t>
      </w:r>
      <w:r w:rsidDel="00000000" w:rsidR="00000000" w:rsidRPr="00000000">
        <w:rPr>
          <w:rFonts w:ascii="Arial" w:cs="Arial" w:eastAsia="Arial" w:hAnsi="Arial"/>
          <w:rtl w:val="0"/>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e trasmettere alle rappresentanze sindacali aziendali e alla consigliera e al consigliere regionale/provinciale di parità</w:t>
      </w:r>
      <w:r w:rsidDel="00000000" w:rsidR="00000000" w:rsidRPr="00000000">
        <w:rPr>
          <w:rtl w:val="0"/>
        </w:rPr>
      </w:r>
    </w:p>
    <w:p w:rsidR="00000000" w:rsidDel="00000000" w:rsidP="00000000" w:rsidRDefault="00000000" w:rsidRPr="00000000" w14:paraId="0000004A">
      <w:pPr>
        <w:ind w:left="927" w:hanging="283"/>
        <w:jc w:val="both"/>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12"/>
        </w:numPr>
        <w:ind w:left="720" w:hanging="360"/>
        <w:jc w:val="both"/>
        <w:rPr/>
      </w:pPr>
      <w:r w:rsidDel="00000000" w:rsidR="00000000" w:rsidRPr="00000000">
        <w:rPr>
          <w:rFonts w:ascii="Arial" w:cs="Arial" w:eastAsia="Arial" w:hAnsi="Arial"/>
          <w:rtl w:val="0"/>
        </w:rPr>
        <w:t xml:space="preserve">ai sensi dell’art. 47, comma 3-bis, della legge 108/2021, </w:t>
      </w:r>
      <w:r w:rsidDel="00000000" w:rsidR="00000000" w:rsidRPr="00000000">
        <w:rPr>
          <w:rFonts w:ascii="Arial" w:cs="Arial" w:eastAsia="Arial" w:hAnsi="Arial"/>
          <w:b w:val="1"/>
          <w:rtl w:val="0"/>
        </w:rPr>
        <w:t xml:space="preserve">una certificazione e relazione circa il rispetto delle norme che disciplinano il diritto al lavoro delle persone con disabilità, di cui all’articolo 17 della legge 12 marzo 1999, n. 68</w:t>
      </w:r>
      <w:r w:rsidDel="00000000" w:rsidR="00000000" w:rsidRPr="00000000">
        <w:rPr>
          <w:rFonts w:ascii="Arial" w:cs="Arial" w:eastAsia="Arial" w:hAnsi="Arial"/>
          <w:rtl w:val="0"/>
        </w:rPr>
        <w:t xml:space="preserve">, che contenga, altresì, l’illustrazione di eventuali sanzioni e provvedimenti posti a carico dell’appaltatore nel triennio precedente la data di scadenza della presentazione delle offerte. La relazione deve inoltre essere trasmessa anche alle rappresentanze sindacali aziendali.</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D">
      <w:pPr>
        <w:numPr>
          <w:ilvl w:val="0"/>
          <w:numId w:val="5"/>
        </w:numPr>
        <w:ind w:left="0" w:firstLine="0"/>
        <w:jc w:val="both"/>
        <w:rPr>
          <w:rFonts w:ascii="Arial" w:cs="Arial" w:eastAsia="Arial" w:hAnsi="Arial"/>
        </w:rPr>
      </w:pPr>
      <w:r w:rsidDel="00000000" w:rsidR="00000000" w:rsidRPr="00000000">
        <w:rPr>
          <w:rFonts w:ascii="Arial" w:cs="Arial" w:eastAsia="Arial" w:hAnsi="Arial"/>
          <w:rtl w:val="0"/>
        </w:rPr>
        <w:t xml:space="preserve">di essere informato che i dati forniti verranno trattati, nel rispetto del regolamento Europeo n. 2016/679 e del Dlgs n. 196/2003 e succ. mod. ed integrazioni, esclusivamente per le finalità connesse all’espletamento degli adempimenti conseguenti all’avviso di cui all’oggetto.</w:t>
      </w:r>
      <w:r w:rsidDel="00000000" w:rsidR="00000000" w:rsidRPr="00000000">
        <w:rPr>
          <w:rtl w:val="0"/>
        </w:rPr>
      </w:r>
    </w:p>
    <w:p w:rsidR="00000000" w:rsidDel="00000000" w:rsidP="00000000" w:rsidRDefault="00000000" w:rsidRPr="00000000" w14:paraId="0000004E">
      <w:pPr>
        <w:ind w:left="141.73228346456688" w:hanging="141.73228346456688"/>
        <w:jc w:val="both"/>
        <w:rPr>
          <w:rFonts w:ascii="Arial" w:cs="Arial" w:eastAsia="Arial" w:hAnsi="Arial"/>
        </w:rPr>
      </w:pPr>
      <w:r w:rsidDel="00000000" w:rsidR="00000000" w:rsidRPr="00000000">
        <w:rPr>
          <w:rtl w:val="0"/>
        </w:rPr>
      </w:r>
    </w:p>
    <w:p w:rsidR="00000000" w:rsidDel="00000000" w:rsidP="00000000" w:rsidRDefault="00000000" w:rsidRPr="00000000" w14:paraId="0000004F">
      <w:pPr>
        <w:ind w:left="141.73228346456688" w:hanging="141.73228346456688"/>
        <w:jc w:val="both"/>
        <w:rPr>
          <w:rFonts w:ascii="Arial" w:cs="Arial" w:eastAsia="Arial" w:hAnsi="Arial"/>
          <w:i w:val="1"/>
          <w:u w:val="single"/>
        </w:rPr>
      </w:pPr>
      <w:r w:rsidDel="00000000" w:rsidR="00000000" w:rsidRPr="00000000">
        <w:rPr>
          <w:rFonts w:ascii="Arial" w:cs="Arial" w:eastAsia="Arial" w:hAnsi="Arial"/>
          <w:i w:val="1"/>
          <w:u w:val="single"/>
          <w:rtl w:val="0"/>
        </w:rPr>
        <w:t xml:space="preserve">Il presente documento dovrà essere sottoscritto, apponendo firma digitale, dal legale rappresentante ovvero da persona munita di comprovati poteri di firma, con allegata la fotocopia di un documento di identità in corso di validità del dichiarante; in caso di sottoscrizione da parte di un procuratore dovrà essere allegata al documento anche la relativa procura</w:t>
      </w:r>
    </w:p>
    <w:p w:rsidR="00000000" w:rsidDel="00000000" w:rsidP="00000000" w:rsidRDefault="00000000" w:rsidRPr="00000000" w14:paraId="00000050">
      <w:pPr>
        <w:ind w:lef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(luogo), (data)                                                </w:t>
      </w:r>
      <w:r w:rsidDel="00000000" w:rsidR="00000000" w:rsidRPr="00000000">
        <w:rPr>
          <w:rFonts w:ascii="Arial" w:cs="Arial" w:eastAsia="Arial" w:hAnsi="Arial"/>
          <w:b w:val="1"/>
          <w:rtl w:val="0"/>
        </w:rPr>
        <w:t xml:space="preserve">firma digitale</w:t>
      </w:r>
      <w:r w:rsidDel="00000000" w:rsidR="00000000" w:rsidRPr="00000000">
        <w:rPr>
          <w:rFonts w:ascii="Arial" w:cs="Arial" w:eastAsia="Arial" w:hAnsi="Arial"/>
          <w:rtl w:val="0"/>
        </w:rPr>
        <w:t xml:space="preserve"> del legale rappresentante)</w:t>
      </w:r>
    </w:p>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Allegati:</w:t>
      </w:r>
    </w:p>
    <w:p w:rsidR="00000000" w:rsidDel="00000000" w:rsidP="00000000" w:rsidRDefault="00000000" w:rsidRPr="00000000" w14:paraId="00000053">
      <w:pPr>
        <w:numPr>
          <w:ilvl w:val="0"/>
          <w:numId w:val="3"/>
        </w:numPr>
        <w:ind w:left="1065" w:hanging="705"/>
        <w:rPr>
          <w:rFonts w:ascii="Arial" w:cs="Arial" w:eastAsia="Arial" w:hAnsi="Arial"/>
          <w:b w:val="1"/>
        </w:rPr>
      </w:pPr>
      <w:r w:rsidDel="00000000" w:rsidR="00000000" w:rsidRPr="00000000">
        <w:rPr>
          <w:rFonts w:ascii="Arial" w:cs="Arial" w:eastAsia="Arial" w:hAnsi="Arial"/>
          <w:b w:val="1"/>
          <w:rtl w:val="0"/>
        </w:rPr>
        <w:t xml:space="preserve">Preventivo</w:t>
      </w:r>
    </w:p>
    <w:p w:rsidR="00000000" w:rsidDel="00000000" w:rsidP="00000000" w:rsidRDefault="00000000" w:rsidRPr="00000000" w14:paraId="00000054">
      <w:pPr>
        <w:numPr>
          <w:ilvl w:val="0"/>
          <w:numId w:val="3"/>
        </w:numPr>
        <w:ind w:left="1065" w:hanging="705"/>
        <w:rPr>
          <w:rFonts w:ascii="Arial" w:cs="Arial" w:eastAsia="Arial" w:hAnsi="Arial"/>
          <w:b w:val="1"/>
        </w:rPr>
      </w:pPr>
      <w:r w:rsidDel="00000000" w:rsidR="00000000" w:rsidRPr="00000000">
        <w:rPr>
          <w:rFonts w:ascii="Arial" w:cs="Arial" w:eastAsia="Arial" w:hAnsi="Arial"/>
          <w:b w:val="1"/>
          <w:rtl w:val="0"/>
        </w:rPr>
        <w:t xml:space="preserve">Descrizione  tecnica</w:t>
      </w:r>
    </w:p>
    <w:p w:rsidR="00000000" w:rsidDel="00000000" w:rsidP="00000000" w:rsidRDefault="00000000" w:rsidRPr="00000000" w14:paraId="00000055">
      <w:pPr>
        <w:rPr/>
      </w:pPr>
      <w:r w:rsidDel="00000000" w:rsidR="00000000" w:rsidRPr="00000000">
        <w:rPr>
          <w:rtl w:val="0"/>
        </w:rPr>
      </w:r>
    </w:p>
    <w:sectPr>
      <w:headerReference r:id="rId6" w:type="first"/>
      <w:footerReference r:id="rId7" w:type="default"/>
      <w:pgSz w:h="16840" w:w="11900" w:orient="portrait"/>
      <w:pgMar w:bottom="1701" w:top="1135"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Verdan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-901854</wp:posOffset>
          </wp:positionH>
          <wp:positionV relativeFrom="paragraph">
            <wp:posOffset>-440158</wp:posOffset>
          </wp:positionV>
          <wp:extent cx="7559675" cy="110363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675" cy="1103630"/>
                  </a:xfrm>
                  <a:prstGeom prst="rect"/>
                  <a:ln/>
                </pic:spPr>
              </pic:pic>
            </a:graphicData>
          </a:graphic>
        </wp:anchor>
      </w:drawing>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65" w:hanging="705"/>
      </w:pPr>
      <w:rPr>
        <w:rFonts w:ascii="Courier New" w:cs="Courier New" w:eastAsia="Courier New" w:hAnsi="Courier New"/>
      </w:rPr>
    </w:lvl>
    <w:lvl w:ilvl="1">
      <w:start w:val="1"/>
      <w:numFmt w:val="bullet"/>
      <w:lvlText w:val="□"/>
      <w:lvlJc w:val="left"/>
      <w:pPr>
        <w:ind w:left="1515" w:hanging="435"/>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b w:val="1"/>
        <w:i w:val="0"/>
        <w:color w:val="000000"/>
        <w:sz w:val="28"/>
        <w:szCs w:val="28"/>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b w:val="1"/>
        <w:i w:val="0"/>
        <w:color w:val="000000"/>
        <w:sz w:val="28"/>
        <w:szCs w:val="28"/>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b w:val="1"/>
        <w:i w:val="0"/>
        <w:color w:val="000000"/>
        <w:sz w:val="28"/>
        <w:szCs w:val="28"/>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