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32" w:rsidRDefault="00907432"/>
    <w:p w:rsidR="00CF3BB0" w:rsidRDefault="00CF3BB0"/>
    <w:p w:rsidR="00CF3BB0" w:rsidRPr="00000758" w:rsidRDefault="00CF3BB0" w:rsidP="00CF3BB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0758">
        <w:rPr>
          <w:rFonts w:ascii="Verdana" w:eastAsia="Times New Roman" w:hAnsi="Verdana" w:cs="Times New Roman"/>
          <w:sz w:val="24"/>
          <w:szCs w:val="24"/>
          <w:lang w:eastAsia="it-IT"/>
        </w:rPr>
        <w:t>Traccia</w:t>
      </w:r>
      <w:r w:rsidRPr="00CF3BB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busta “A”</w:t>
      </w:r>
      <w:r w:rsidRPr="00CF3B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B1939" w:rsidRPr="00555A0A" w:rsidRDefault="00CB1939" w:rsidP="00CF3BB0">
      <w:pPr>
        <w:rPr>
          <w:rFonts w:ascii="Times New Roman" w:eastAsia="Times New Roman" w:hAnsi="Times New Roman" w:cs="Times New Roman"/>
          <w:sz w:val="14"/>
          <w:szCs w:val="16"/>
          <w:lang w:eastAsia="it-IT"/>
        </w:rPr>
      </w:pPr>
    </w:p>
    <w:p w:rsidR="00CF3BB0" w:rsidRDefault="00CF3BB0" w:rsidP="00CF3BB0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CF3BB0">
        <w:rPr>
          <w:rFonts w:ascii="Arial" w:eastAsia="Times New Roman" w:hAnsi="Arial" w:cs="Arial"/>
          <w:sz w:val="24"/>
          <w:szCs w:val="24"/>
          <w:lang w:eastAsia="it-IT"/>
        </w:rPr>
        <w:t>Il Candidato descriva sinteticamente tecniche e metodologie geodetiche in relazione ai principi generali della modellazione della deformazione tettonica.</w:t>
      </w:r>
    </w:p>
    <w:p w:rsidR="00CF3BB0" w:rsidRPr="00CF3BB0" w:rsidRDefault="00CF3BB0" w:rsidP="00CF3BB0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CF3BB0" w:rsidRDefault="00CF3BB0" w:rsidP="00CF3BB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1939" w:rsidRDefault="00CB1939" w:rsidP="00CF3BB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1939" w:rsidRPr="00CF3BB0" w:rsidRDefault="00CB1939" w:rsidP="00CF3BB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3BB0" w:rsidRDefault="00CF3BB0" w:rsidP="00CF3BB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0758">
        <w:rPr>
          <w:rFonts w:ascii="Verdana" w:eastAsia="Times New Roman" w:hAnsi="Verdana" w:cs="Times New Roman"/>
          <w:sz w:val="24"/>
          <w:szCs w:val="24"/>
          <w:lang w:eastAsia="it-IT"/>
        </w:rPr>
        <w:t>Traccia</w:t>
      </w:r>
      <w:r w:rsidRPr="00CF3BB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busta “B”</w:t>
      </w:r>
      <w:r w:rsidRPr="00CF3B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F3BB0" w:rsidRPr="00555A0A" w:rsidRDefault="00CF3BB0" w:rsidP="00CF3BB0">
      <w:pPr>
        <w:rPr>
          <w:rFonts w:ascii="Times New Roman" w:eastAsia="Times New Roman" w:hAnsi="Times New Roman" w:cs="Times New Roman"/>
          <w:sz w:val="14"/>
          <w:szCs w:val="16"/>
          <w:lang w:eastAsia="it-IT"/>
        </w:rPr>
      </w:pPr>
    </w:p>
    <w:p w:rsidR="00CF3BB0" w:rsidRDefault="00CF3BB0" w:rsidP="00CF3BB0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CF3BB0">
        <w:rPr>
          <w:rFonts w:ascii="Arial" w:eastAsia="Times New Roman" w:hAnsi="Arial" w:cs="Arial"/>
          <w:sz w:val="24"/>
          <w:szCs w:val="24"/>
          <w:lang w:eastAsia="it-IT"/>
        </w:rPr>
        <w:t xml:space="preserve">Con riferimento a un’area </w:t>
      </w:r>
      <w:proofErr w:type="spellStart"/>
      <w:r w:rsidRPr="00CF3BB0">
        <w:rPr>
          <w:rFonts w:ascii="Arial" w:eastAsia="Times New Roman" w:hAnsi="Arial" w:cs="Arial"/>
          <w:sz w:val="24"/>
          <w:szCs w:val="24"/>
          <w:lang w:eastAsia="it-IT"/>
        </w:rPr>
        <w:t>tettonicamente</w:t>
      </w:r>
      <w:proofErr w:type="spellEnd"/>
      <w:r w:rsidRPr="00CF3BB0">
        <w:rPr>
          <w:rFonts w:ascii="Arial" w:eastAsia="Times New Roman" w:hAnsi="Arial" w:cs="Arial"/>
          <w:sz w:val="24"/>
          <w:szCs w:val="24"/>
          <w:lang w:eastAsia="it-IT"/>
        </w:rPr>
        <w:t xml:space="preserve"> attiva il Candidato descriva i processi che possono essere identificati e modellati attraverso l’utilizzo di tecniche e metodologie geodetiche.</w:t>
      </w:r>
    </w:p>
    <w:p w:rsidR="00CF3BB0" w:rsidRDefault="00CF3BB0" w:rsidP="00CF3BB0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CB1939" w:rsidRDefault="00CB1939" w:rsidP="00CF3BB0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CB1939" w:rsidRPr="00CF3BB0" w:rsidRDefault="00CB1939" w:rsidP="00CF3BB0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CF3BB0" w:rsidRPr="00CF3BB0" w:rsidRDefault="00CF3BB0" w:rsidP="00CF3BB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3BB0" w:rsidRDefault="00CF3BB0" w:rsidP="00CF3BB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0758">
        <w:rPr>
          <w:rFonts w:ascii="Verdana" w:eastAsia="Times New Roman" w:hAnsi="Verdana" w:cs="Times New Roman"/>
          <w:sz w:val="24"/>
          <w:szCs w:val="24"/>
          <w:lang w:eastAsia="it-IT"/>
        </w:rPr>
        <w:t>Traccia busta “C”</w:t>
      </w:r>
      <w:r w:rsidRPr="00CF3B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F3BB0" w:rsidRPr="00555A0A" w:rsidRDefault="00CF3BB0" w:rsidP="00CF3BB0">
      <w:pPr>
        <w:rPr>
          <w:rFonts w:ascii="Arial" w:eastAsia="Times New Roman" w:hAnsi="Arial" w:cs="Arial"/>
          <w:sz w:val="14"/>
          <w:szCs w:val="16"/>
          <w:lang w:eastAsia="it-IT"/>
        </w:rPr>
      </w:pPr>
    </w:p>
    <w:p w:rsidR="00CF3BB0" w:rsidRPr="00CF3BB0" w:rsidRDefault="00CF3BB0" w:rsidP="00CF3BB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BB0">
        <w:rPr>
          <w:rFonts w:ascii="Arial" w:eastAsia="Times New Roman" w:hAnsi="Arial" w:cs="Arial"/>
          <w:sz w:val="24"/>
          <w:szCs w:val="24"/>
          <w:lang w:eastAsia="it-IT"/>
        </w:rPr>
        <w:t xml:space="preserve">Il Candidato proponga sinteticamente un progetto di ricerca volto alla caratterizzazione </w:t>
      </w:r>
      <w:proofErr w:type="spellStart"/>
      <w:r w:rsidRPr="00CF3BB0">
        <w:rPr>
          <w:rFonts w:ascii="Arial" w:eastAsia="Times New Roman" w:hAnsi="Arial" w:cs="Arial"/>
          <w:sz w:val="24"/>
          <w:szCs w:val="24"/>
          <w:lang w:eastAsia="it-IT"/>
        </w:rPr>
        <w:t>sismote</w:t>
      </w:r>
      <w:bookmarkStart w:id="0" w:name="_GoBack"/>
      <w:bookmarkEnd w:id="0"/>
      <w:r w:rsidRPr="00CF3BB0">
        <w:rPr>
          <w:rFonts w:ascii="Arial" w:eastAsia="Times New Roman" w:hAnsi="Arial" w:cs="Arial"/>
          <w:sz w:val="24"/>
          <w:szCs w:val="24"/>
          <w:lang w:eastAsia="it-IT"/>
        </w:rPr>
        <w:t>ttonica</w:t>
      </w:r>
      <w:proofErr w:type="spellEnd"/>
      <w:r w:rsidRPr="00CF3BB0">
        <w:rPr>
          <w:rFonts w:ascii="Arial" w:eastAsia="Times New Roman" w:hAnsi="Arial" w:cs="Arial"/>
          <w:sz w:val="24"/>
          <w:szCs w:val="24"/>
          <w:lang w:eastAsia="it-IT"/>
        </w:rPr>
        <w:t xml:space="preserve"> di un’area sulla base di tecniche e metodologie geodetiche.</w:t>
      </w:r>
    </w:p>
    <w:sectPr w:rsidR="00CF3BB0" w:rsidRPr="00CF3B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B0"/>
    <w:rsid w:val="00000758"/>
    <w:rsid w:val="00555A0A"/>
    <w:rsid w:val="00907432"/>
    <w:rsid w:val="00BD3BCA"/>
    <w:rsid w:val="00CB1939"/>
    <w:rsid w:val="00C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050F9-C2D4-45EB-849E-9FEDA0EE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B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Persico</dc:creator>
  <cp:keywords/>
  <dc:description/>
  <cp:lastModifiedBy>Persico</cp:lastModifiedBy>
  <cp:revision>3</cp:revision>
  <dcterms:created xsi:type="dcterms:W3CDTF">2018-07-18T06:43:00Z</dcterms:created>
  <dcterms:modified xsi:type="dcterms:W3CDTF">2018-07-18T07:06:00Z</dcterms:modified>
</cp:coreProperties>
</file>